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4D" w:rsidRPr="002C5477" w:rsidRDefault="00B5654D" w:rsidP="00B5654D">
      <w:pPr>
        <w:widowControl/>
        <w:spacing w:line="520" w:lineRule="exact"/>
        <w:ind w:firstLine="600"/>
        <w:jc w:val="center"/>
        <w:rPr>
          <w:rFonts w:ascii="方正小标宋简体" w:eastAsia="方正小标宋简体" w:hAnsi="黑体" w:cs="宋体"/>
          <w:kern w:val="0"/>
          <w:sz w:val="44"/>
          <w:szCs w:val="44"/>
        </w:rPr>
      </w:pPr>
      <w:r w:rsidRPr="002C5477">
        <w:rPr>
          <w:rFonts w:ascii="方正小标宋简体" w:eastAsia="方正小标宋简体" w:hAnsi="黑体" w:cs="宋体" w:hint="eastAsia"/>
          <w:kern w:val="0"/>
          <w:sz w:val="44"/>
          <w:szCs w:val="44"/>
        </w:rPr>
        <w:t>考试期间疫情防控告</w:t>
      </w:r>
      <w:proofErr w:type="gramStart"/>
      <w:r w:rsidRPr="002C5477">
        <w:rPr>
          <w:rFonts w:ascii="方正小标宋简体" w:eastAsia="方正小标宋简体" w:hAnsi="黑体" w:cs="宋体" w:hint="eastAsia"/>
          <w:kern w:val="0"/>
          <w:sz w:val="44"/>
          <w:szCs w:val="44"/>
        </w:rPr>
        <w:t>知暨承诺</w:t>
      </w:r>
      <w:proofErr w:type="gramEnd"/>
      <w:r w:rsidRPr="002C5477">
        <w:rPr>
          <w:rFonts w:ascii="方正小标宋简体" w:eastAsia="方正小标宋简体" w:hAnsi="黑体" w:cs="宋体" w:hint="eastAsia"/>
          <w:kern w:val="0"/>
          <w:sz w:val="44"/>
          <w:szCs w:val="44"/>
        </w:rPr>
        <w:t>书</w:t>
      </w:r>
    </w:p>
    <w:p w:rsidR="00B5654D" w:rsidRPr="002C5477" w:rsidRDefault="00B5654D" w:rsidP="00B5654D">
      <w:pPr>
        <w:widowControl/>
        <w:spacing w:line="520" w:lineRule="exact"/>
        <w:ind w:firstLine="600"/>
        <w:jc w:val="left"/>
        <w:rPr>
          <w:rFonts w:ascii="仿宋" w:eastAsia="仿宋" w:hAnsi="仿宋" w:cs="宋体"/>
          <w:kern w:val="0"/>
          <w:sz w:val="32"/>
          <w:szCs w:val="32"/>
        </w:rPr>
      </w:pP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为切实保障广大应试人员的生命安全和身体健康，确保本次考试安全有序进行，现就有关事项告知如下。</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一、所有报考者须提前申领“安康码”“通信大数据行程卡”，持续关注两码状态并保持绿码。非</w:t>
      </w:r>
      <w:proofErr w:type="gramStart"/>
      <w:r w:rsidRPr="002C5477">
        <w:rPr>
          <w:rFonts w:ascii="仿宋_GB2312" w:eastAsia="仿宋_GB2312" w:hAnsi="仿宋" w:cs="宋体" w:hint="eastAsia"/>
          <w:kern w:val="0"/>
          <w:sz w:val="32"/>
          <w:szCs w:val="32"/>
        </w:rPr>
        <w:t>绿码人员</w:t>
      </w:r>
      <w:proofErr w:type="gramEnd"/>
      <w:r w:rsidRPr="002C5477">
        <w:rPr>
          <w:rFonts w:ascii="仿宋_GB2312" w:eastAsia="仿宋_GB2312" w:hAnsi="仿宋" w:cs="宋体" w:hint="eastAsia"/>
          <w:kern w:val="0"/>
          <w:sz w:val="32"/>
          <w:szCs w:val="32"/>
        </w:rPr>
        <w:t>需通过健康打卡、个人申诉、核酸检测等方式尽快转为绿码。建议无禁忌而尚未接种疫苗的报考者尽快完成接种。</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二、合肥市外报考者应尽早来（返）肥，以免出现无法如期参加考试的情形。同时应按照属地疫情防控有关规定，接受相应隔离观察、健康管理和核酸检测。</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三、所有报考者需提供考试前48小时内的核酸检测阴性证明方可参加考试。</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四、考试当天报考者应至少提前60分钟到达考点，主动出示“安康码”“通信大数据行程卡”、纸质准考证、有效身份证件、核酸检测证明，经查验后有序进入考点。</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五、不能提供考试前48小时内核酸检测阴性证明的人员，“安康码”“通信大数据行程卡”</w:t>
      </w:r>
      <w:proofErr w:type="gramStart"/>
      <w:r w:rsidRPr="002C5477">
        <w:rPr>
          <w:rFonts w:ascii="仿宋_GB2312" w:eastAsia="仿宋_GB2312" w:hAnsi="仿宋" w:cs="宋体" w:hint="eastAsia"/>
          <w:kern w:val="0"/>
          <w:sz w:val="32"/>
          <w:szCs w:val="32"/>
        </w:rPr>
        <w:t>非绿码的</w:t>
      </w:r>
      <w:proofErr w:type="gramEnd"/>
      <w:r w:rsidRPr="002C5477">
        <w:rPr>
          <w:rFonts w:ascii="仿宋_GB2312" w:eastAsia="仿宋_GB2312" w:hAnsi="仿宋" w:cs="宋体" w:hint="eastAsia"/>
          <w:kern w:val="0"/>
          <w:sz w:val="32"/>
          <w:szCs w:val="32"/>
        </w:rPr>
        <w:t>考生，以及根据属地防疫管</w:t>
      </w:r>
      <w:proofErr w:type="gramStart"/>
      <w:r w:rsidRPr="002C5477">
        <w:rPr>
          <w:rFonts w:ascii="仿宋_GB2312" w:eastAsia="仿宋_GB2312" w:hAnsi="仿宋" w:cs="宋体" w:hint="eastAsia"/>
          <w:kern w:val="0"/>
          <w:sz w:val="32"/>
          <w:szCs w:val="32"/>
        </w:rPr>
        <w:t>控政策</w:t>
      </w:r>
      <w:proofErr w:type="gramEnd"/>
      <w:r w:rsidRPr="002C5477">
        <w:rPr>
          <w:rFonts w:ascii="仿宋_GB2312" w:eastAsia="仿宋_GB2312" w:hAnsi="仿宋" w:cs="宋体" w:hint="eastAsia"/>
          <w:kern w:val="0"/>
          <w:sz w:val="32"/>
          <w:szCs w:val="32"/>
        </w:rPr>
        <w:t>不宜参加考试的其他人员，不予进入考点。</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六、报考者考试当天无法到达考点的，视为主动放弃考试资格。</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七、报考者应自备一次性医用口罩，乘坐公共交通工具去往考点的，应全程佩戴口罩，进入考场前务必使用酒精消毒用品进行手部消毒。考试期间除核验信息时须配合摘下口罩以外，应全程佩戴一次性医用口罩。</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lastRenderedPageBreak/>
        <w:t>八、报考者要做好每日体温测量和健康监测，持续关注健康码和行程码状态，减少非必要聚集活动。考前如出现发热、乏力、咳嗽、呼吸困难、腹泻等症状请如实报告</w:t>
      </w:r>
      <w:proofErr w:type="gramStart"/>
      <w:r w:rsidRPr="002C5477">
        <w:rPr>
          <w:rFonts w:ascii="仿宋_GB2312" w:eastAsia="仿宋_GB2312" w:hAnsi="仿宋" w:cs="宋体" w:hint="eastAsia"/>
          <w:kern w:val="0"/>
          <w:sz w:val="32"/>
          <w:szCs w:val="32"/>
        </w:rPr>
        <w:t>所在地疾控部门</w:t>
      </w:r>
      <w:proofErr w:type="gramEnd"/>
      <w:r w:rsidRPr="002C5477">
        <w:rPr>
          <w:rFonts w:ascii="仿宋_GB2312" w:eastAsia="仿宋_GB2312" w:hAnsi="仿宋" w:cs="宋体" w:hint="eastAsia"/>
          <w:kern w:val="0"/>
          <w:sz w:val="32"/>
          <w:szCs w:val="32"/>
        </w:rPr>
        <w:t>并及时前往定点医院就诊。</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九、考试期间有身体不适症状的人员要立即向工作人员报告并服从工作人员的管理。</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十、如考试前出现新的疫情变化，将及时发布补充公告，明确疫情防控要求，请广大报考者密切关注。</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十一、请自觉遵守相关防疫要求和属地人员管控政策。凡隐瞒或谎报旅居史、接触史、健康状况等疫情防控重点信息，不配合工作人员进行防疫检测、询问等造成不良后果的，将依法追究法律责任。</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十二、请合肥市外报考者来（返）肥前，尽早咨询0551-12345，并按其要求落实防疫措施，以免影响正常参加考试。</w:t>
      </w:r>
    </w:p>
    <w:p w:rsidR="00B5654D" w:rsidRPr="002C5477" w:rsidRDefault="00B5654D" w:rsidP="00B5654D">
      <w:pPr>
        <w:widowControl/>
        <w:spacing w:line="560" w:lineRule="exact"/>
        <w:ind w:firstLine="601"/>
        <w:jc w:val="left"/>
        <w:rPr>
          <w:rFonts w:ascii="仿宋_GB2312" w:eastAsia="仿宋_GB2312" w:hAnsi="仿宋" w:cs="宋体"/>
          <w:kern w:val="0"/>
          <w:sz w:val="32"/>
          <w:szCs w:val="32"/>
        </w:rPr>
      </w:pPr>
      <w:r w:rsidRPr="002C5477">
        <w:rPr>
          <w:rFonts w:ascii="仿宋_GB2312" w:eastAsia="仿宋_GB2312" w:hAnsi="仿宋" w:cs="宋体" w:hint="eastAsia"/>
          <w:kern w:val="0"/>
          <w:sz w:val="32"/>
          <w:szCs w:val="32"/>
        </w:rPr>
        <w:t>十三、报考者领取考试通知书时应仔细阅读此《考试期间疫情防控告知暨承诺书》，领取考试通知书时即视为认同并签署</w:t>
      </w:r>
      <w:proofErr w:type="gramStart"/>
      <w:r w:rsidRPr="002C5477">
        <w:rPr>
          <w:rFonts w:ascii="仿宋_GB2312" w:eastAsia="仿宋_GB2312" w:hAnsi="仿宋" w:cs="宋体" w:hint="eastAsia"/>
          <w:kern w:val="0"/>
          <w:sz w:val="32"/>
          <w:szCs w:val="32"/>
        </w:rPr>
        <w:t>本承诺</w:t>
      </w:r>
      <w:proofErr w:type="gramEnd"/>
      <w:r w:rsidRPr="002C5477">
        <w:rPr>
          <w:rFonts w:ascii="仿宋_GB2312" w:eastAsia="仿宋_GB2312" w:hAnsi="仿宋" w:cs="宋体" w:hint="eastAsia"/>
          <w:kern w:val="0"/>
          <w:sz w:val="32"/>
          <w:szCs w:val="32"/>
        </w:rPr>
        <w:t>书。</w:t>
      </w:r>
    </w:p>
    <w:p w:rsidR="00B5654D" w:rsidRPr="002C5477" w:rsidRDefault="00B5654D" w:rsidP="00B5654D">
      <w:pPr>
        <w:widowControl/>
        <w:spacing w:line="560" w:lineRule="exact"/>
        <w:ind w:firstLine="601"/>
        <w:jc w:val="left"/>
        <w:rPr>
          <w:rFonts w:eastAsia="仿宋_GB2312"/>
          <w:sz w:val="32"/>
          <w:szCs w:val="32"/>
        </w:rPr>
      </w:pPr>
      <w:r w:rsidRPr="002C5477">
        <w:rPr>
          <w:rFonts w:ascii="仿宋_GB2312" w:eastAsia="仿宋_GB2312" w:hAnsi="仿宋" w:cs="宋体" w:hint="eastAsia"/>
          <w:kern w:val="0"/>
          <w:sz w:val="32"/>
          <w:szCs w:val="32"/>
        </w:rPr>
        <w:t>如有疑问，请咨询： 0551—</w:t>
      </w:r>
      <w:r w:rsidRPr="002C5477">
        <w:rPr>
          <w:rFonts w:ascii="仿宋_GB2312" w:eastAsia="仿宋_GB2312" w:hint="eastAsia"/>
          <w:sz w:val="32"/>
          <w:szCs w:val="32"/>
        </w:rPr>
        <w:t>65982957</w:t>
      </w:r>
      <w:r w:rsidRPr="002C5477">
        <w:rPr>
          <w:rFonts w:ascii="仿宋_GB2312" w:eastAsia="仿宋_GB2312" w:hAnsi="仿宋" w:cs="宋体" w:hint="eastAsia"/>
          <w:kern w:val="0"/>
          <w:sz w:val="32"/>
          <w:szCs w:val="32"/>
        </w:rPr>
        <w:t>。</w:t>
      </w:r>
    </w:p>
    <w:p w:rsidR="00B5654D" w:rsidRPr="008C314E" w:rsidRDefault="00B5654D" w:rsidP="00B5654D">
      <w:pPr>
        <w:spacing w:line="540" w:lineRule="exact"/>
        <w:jc w:val="center"/>
        <w:rPr>
          <w:rFonts w:eastAsia="仿宋_GB2312"/>
          <w:sz w:val="32"/>
          <w:szCs w:val="32"/>
        </w:rPr>
      </w:pPr>
    </w:p>
    <w:p w:rsidR="00B5654D" w:rsidRPr="000738EE" w:rsidRDefault="00B5654D" w:rsidP="00B5654D"/>
    <w:p w:rsidR="005564D7" w:rsidRPr="00B5654D" w:rsidRDefault="005564D7"/>
    <w:sectPr w:rsidR="005564D7" w:rsidRPr="00B5654D" w:rsidSect="005564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654D"/>
    <w:rsid w:val="000E14DC"/>
    <w:rsid w:val="002B6112"/>
    <w:rsid w:val="004F0FB4"/>
    <w:rsid w:val="005564D7"/>
    <w:rsid w:val="00B5654D"/>
    <w:rsid w:val="00C7287F"/>
    <w:rsid w:val="00E160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32"/>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4D"/>
    <w:pPr>
      <w:widowControl w:val="0"/>
      <w:spacing w:line="240" w:lineRule="auto"/>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811</Characters>
  <Application>Microsoft Office Word</Application>
  <DocSecurity>0</DocSecurity>
  <Lines>6</Lines>
  <Paragraphs>1</Paragraphs>
  <ScaleCrop>false</ScaleCrop>
  <Company>HP Inc.</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徐德强</dc:creator>
  <cp:lastModifiedBy>徐德强</cp:lastModifiedBy>
  <cp:revision>1</cp:revision>
  <dcterms:created xsi:type="dcterms:W3CDTF">2022-07-26T10:24:00Z</dcterms:created>
  <dcterms:modified xsi:type="dcterms:W3CDTF">2022-07-26T10:24:00Z</dcterms:modified>
</cp:coreProperties>
</file>